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E6A" w:rsidRPr="00940E6A" w:rsidRDefault="00940E6A" w:rsidP="00940E6A">
      <w:pPr>
        <w:pStyle w:val="a4"/>
        <w:jc w:val="center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  <w:bookmarkStart w:id="0" w:name="_GoBack"/>
      <w:bookmarkEnd w:id="0"/>
      <w:r w:rsidRPr="00940E6A">
        <w:rPr>
          <w:rFonts w:ascii="Times New Roman" w:hAnsi="Times New Roman" w:cs="Times New Roman"/>
          <w:b/>
          <w:sz w:val="24"/>
          <w:szCs w:val="24"/>
          <w:lang w:val="kk-KZ"/>
        </w:rPr>
        <w:t>Есеп коммуналдық қызметтер</w:t>
      </w:r>
      <w:r w:rsidRPr="00940E6A">
        <w:rPr>
          <w:rFonts w:ascii="Times New Roman" w:hAnsi="Times New Roman" w:cs="Times New Roman"/>
          <w:b/>
          <w:caps/>
          <w:sz w:val="24"/>
          <w:szCs w:val="24"/>
          <w:lang w:val="kk-KZ"/>
        </w:rPr>
        <w:t xml:space="preserve"> «</w:t>
      </w:r>
      <w:r w:rsidRPr="00940E6A">
        <w:rPr>
          <w:rFonts w:ascii="Times New Roman" w:hAnsi="Times New Roman" w:cs="Times New Roman"/>
          <w:b/>
          <w:sz w:val="24"/>
          <w:szCs w:val="24"/>
          <w:lang w:val="kk-KZ"/>
        </w:rPr>
        <w:t>Троицк ауылдық округі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нің</w:t>
      </w:r>
      <w:r w:rsidRPr="00940E6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әкімі аппараты</w:t>
      </w:r>
    </w:p>
    <w:p w:rsidR="00940E6A" w:rsidRPr="00940E6A" w:rsidRDefault="00940E6A" w:rsidP="00940E6A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0E6A">
        <w:rPr>
          <w:rFonts w:ascii="Times New Roman" w:hAnsi="Times New Roman" w:cs="Times New Roman"/>
          <w:b/>
          <w:caps/>
          <w:sz w:val="24"/>
          <w:szCs w:val="24"/>
          <w:lang w:val="kk-KZ"/>
        </w:rPr>
        <w:t>С</w:t>
      </w:r>
      <w:r w:rsidRPr="00940E6A">
        <w:rPr>
          <w:rFonts w:ascii="Times New Roman" w:hAnsi="Times New Roman" w:cs="Times New Roman"/>
          <w:b/>
          <w:sz w:val="24"/>
          <w:szCs w:val="24"/>
          <w:lang w:val="kk-KZ"/>
        </w:rPr>
        <w:t>олтүстік Қазақстан облысының Жамбыл ауданы</w:t>
      </w:r>
      <w:r w:rsidR="00224F3C"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val="kk-KZ"/>
        </w:rPr>
        <w:t>«2018</w:t>
      </w:r>
      <w:r w:rsidRPr="00940E6A"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val="kk-KZ"/>
        </w:rPr>
        <w:t xml:space="preserve"> жылға дейін</w:t>
      </w:r>
      <w:r w:rsidRPr="00940E6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мемлекеттік қызмет көрсету туралы</w:t>
      </w:r>
      <w:r w:rsidRPr="00940E6A"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val="kk-KZ"/>
        </w:rPr>
        <w:t>»</w:t>
      </w:r>
      <w:r w:rsidRPr="00940E6A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757E2F" w:rsidRDefault="00757E2F" w:rsidP="00155966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1971" w:rsidRDefault="00757E2F" w:rsidP="006F197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kern w:val="36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155966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  </w:t>
      </w:r>
      <w:r w:rsidR="006F1971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  </w:t>
      </w:r>
      <w:r w:rsid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Қазақстан Республикасының  «Мемлекеттік  қызмет</w:t>
      </w:r>
      <w:r w:rsidR="002C0AD2" w:rsidRP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туралы»</w:t>
      </w:r>
      <w:r w:rsid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2013 жылғы 15 сәуірдегі </w:t>
      </w:r>
      <w:r w:rsidR="002C0AD2" w:rsidRP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Заңына </w:t>
      </w:r>
      <w:r w:rsid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сәйкес </w:t>
      </w:r>
      <w:r w:rsidR="002C0AD2" w:rsidRP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Қазақстан</w:t>
      </w:r>
      <w:r w:rsid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Республикасы </w:t>
      </w:r>
      <w:r w:rsidR="002C0AD2" w:rsidRPr="002C0AD2">
        <w:rPr>
          <w:rFonts w:ascii="Times New Roman" w:hAnsi="Times New Roman" w:cs="Times New Roman"/>
          <w:spacing w:val="2"/>
          <w:sz w:val="24"/>
          <w:szCs w:val="24"/>
          <w:lang w:val="kk-KZ"/>
        </w:rPr>
        <w:t>Үкіметінің 2013 жылғы 18 қыркүйектегі № 983 қаулысына</w:t>
      </w:r>
      <w:r w:rsidR="002C0AD2" w:rsidRPr="002C0AD2">
        <w:rPr>
          <w:rFonts w:ascii="Times New Roman" w:hAnsi="Times New Roman" w:cs="Times New Roman"/>
          <w:sz w:val="24"/>
          <w:szCs w:val="24"/>
          <w:lang w:val="kk-KZ"/>
        </w:rPr>
        <w:t xml:space="preserve"> сәйкес</w:t>
      </w:r>
      <w:r w:rsidR="002C0AD2">
        <w:rPr>
          <w:rFonts w:ascii="Times New Roman" w:hAnsi="Times New Roman" w:cs="Times New Roman"/>
          <w:kern w:val="36"/>
          <w:sz w:val="24"/>
          <w:szCs w:val="24"/>
          <w:lang w:val="kk-KZ"/>
        </w:rPr>
        <w:t xml:space="preserve"> </w:t>
      </w:r>
      <w:r w:rsidR="006F1971">
        <w:rPr>
          <w:rFonts w:ascii="Times New Roman" w:hAnsi="Times New Roman" w:cs="Times New Roman"/>
          <w:kern w:val="36"/>
          <w:sz w:val="24"/>
          <w:szCs w:val="24"/>
          <w:lang w:val="kk-KZ"/>
        </w:rPr>
        <w:t xml:space="preserve"> 2018</w:t>
      </w:r>
      <w:r w:rsidR="002C0AD2">
        <w:rPr>
          <w:rFonts w:ascii="Times New Roman" w:hAnsi="Times New Roman" w:cs="Times New Roman"/>
          <w:kern w:val="36"/>
          <w:sz w:val="24"/>
          <w:szCs w:val="24"/>
          <w:lang w:val="kk-KZ"/>
        </w:rPr>
        <w:t xml:space="preserve"> жылда Троицк</w:t>
      </w:r>
      <w:r w:rsidR="006F1971">
        <w:rPr>
          <w:rFonts w:ascii="Times New Roman" w:hAnsi="Times New Roman" w:cs="Times New Roman"/>
          <w:kern w:val="36"/>
          <w:sz w:val="24"/>
          <w:szCs w:val="24"/>
          <w:lang w:val="kk-KZ"/>
        </w:rPr>
        <w:t>ий</w:t>
      </w:r>
      <w:r w:rsidR="002C0AD2" w:rsidRPr="002C0AD2">
        <w:rPr>
          <w:rFonts w:ascii="Times New Roman" w:hAnsi="Times New Roman" w:cs="Times New Roman"/>
          <w:kern w:val="36"/>
          <w:sz w:val="24"/>
          <w:szCs w:val="24"/>
          <w:lang w:val="kk-KZ"/>
        </w:rPr>
        <w:t xml:space="preserve"> ауылдық округі</w:t>
      </w:r>
      <w:r w:rsidR="002C0AD2">
        <w:rPr>
          <w:rFonts w:ascii="Times New Roman" w:hAnsi="Times New Roman" w:cs="Times New Roman"/>
          <w:kern w:val="36"/>
          <w:sz w:val="24"/>
          <w:szCs w:val="24"/>
          <w:lang w:val="kk-KZ"/>
        </w:rPr>
        <w:t>нің әкімі аппараты</w:t>
      </w:r>
      <w:r w:rsidR="00224F3C">
        <w:rPr>
          <w:rFonts w:ascii="Times New Roman" w:hAnsi="Times New Roman" w:cs="Times New Roman"/>
          <w:kern w:val="36"/>
          <w:sz w:val="24"/>
          <w:szCs w:val="24"/>
          <w:lang w:val="kk-KZ"/>
        </w:rPr>
        <w:t xml:space="preserve"> 8</w:t>
      </w:r>
      <w:r w:rsidR="002C0AD2" w:rsidRPr="002C0AD2">
        <w:rPr>
          <w:rFonts w:ascii="Times New Roman" w:hAnsi="Times New Roman" w:cs="Times New Roman"/>
          <w:kern w:val="36"/>
          <w:sz w:val="24"/>
          <w:szCs w:val="24"/>
          <w:lang w:val="kk-KZ"/>
        </w:rPr>
        <w:t xml:space="preserve"> мемлекеттік қызмет көрсетілді.</w:t>
      </w:r>
    </w:p>
    <w:p w:rsidR="00FF28B8" w:rsidRDefault="006F1971" w:rsidP="00155966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kern w:val="36"/>
          <w:sz w:val="24"/>
          <w:szCs w:val="24"/>
          <w:lang w:val="kk-KZ"/>
        </w:rPr>
      </w:pPr>
      <w:r>
        <w:rPr>
          <w:rFonts w:ascii="Times New Roman" w:hAnsi="Times New Roman" w:cs="Times New Roman"/>
          <w:kern w:val="36"/>
          <w:sz w:val="24"/>
          <w:szCs w:val="24"/>
          <w:lang w:val="kk-KZ"/>
        </w:rPr>
        <w:t xml:space="preserve">        </w:t>
      </w:r>
      <w:r w:rsidR="002C0AD2">
        <w:rPr>
          <w:rFonts w:ascii="Times New Roman" w:hAnsi="Times New Roman" w:cs="Times New Roman"/>
          <w:kern w:val="36"/>
          <w:sz w:val="24"/>
          <w:szCs w:val="24"/>
          <w:lang w:val="kk-KZ"/>
        </w:rPr>
        <w:t>Ақылы негізде мемлекеттік қызмет көрсету тізіліміне сәйкес 1 м</w:t>
      </w:r>
      <w:r w:rsidR="00FF28B8">
        <w:rPr>
          <w:rFonts w:ascii="Times New Roman" w:hAnsi="Times New Roman" w:cs="Times New Roman"/>
          <w:kern w:val="36"/>
          <w:sz w:val="24"/>
          <w:szCs w:val="24"/>
          <w:lang w:val="kk-KZ"/>
        </w:rPr>
        <w:t>емлекеттік қыз</w:t>
      </w:r>
      <w:r w:rsidR="006F29B3">
        <w:rPr>
          <w:rFonts w:ascii="Times New Roman" w:hAnsi="Times New Roman" w:cs="Times New Roman"/>
          <w:kern w:val="36"/>
          <w:sz w:val="24"/>
          <w:szCs w:val="24"/>
          <w:lang w:val="kk-KZ"/>
        </w:rPr>
        <w:t>мет көрсету тізім</w:t>
      </w:r>
      <w:r w:rsidR="002C0AD2">
        <w:rPr>
          <w:rFonts w:ascii="Times New Roman" w:hAnsi="Times New Roman" w:cs="Times New Roman"/>
          <w:kern w:val="36"/>
          <w:sz w:val="24"/>
          <w:szCs w:val="24"/>
          <w:lang w:val="kk-KZ"/>
        </w:rPr>
        <w:t>і бойынша ауыл ішіндегі жерлерден құрылыс объектілерін салуға жер беру, бойынша өтіні</w:t>
      </w:r>
      <w:r w:rsidR="00224F3C">
        <w:rPr>
          <w:rFonts w:ascii="Times New Roman" w:hAnsi="Times New Roman" w:cs="Times New Roman"/>
          <w:kern w:val="36"/>
          <w:sz w:val="24"/>
          <w:szCs w:val="24"/>
          <w:lang w:val="kk-KZ"/>
        </w:rPr>
        <w:t>штер келіп түскен жоқ.</w:t>
      </w:r>
    </w:p>
    <w:p w:rsidR="00FF28B8" w:rsidRDefault="00FF28B8" w:rsidP="00155966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kern w:val="36"/>
          <w:sz w:val="24"/>
          <w:szCs w:val="24"/>
          <w:lang w:val="kk-KZ"/>
        </w:rPr>
      </w:pPr>
      <w:r>
        <w:rPr>
          <w:rFonts w:ascii="Times New Roman" w:hAnsi="Times New Roman" w:cs="Times New Roman"/>
          <w:kern w:val="36"/>
          <w:sz w:val="24"/>
          <w:szCs w:val="24"/>
          <w:lang w:val="kk-KZ"/>
        </w:rPr>
        <w:t xml:space="preserve">       </w:t>
      </w:r>
      <w:r w:rsidR="00224F3C">
        <w:rPr>
          <w:rFonts w:ascii="Times New Roman" w:hAnsi="Times New Roman" w:cs="Times New Roman"/>
          <w:kern w:val="36"/>
          <w:sz w:val="24"/>
          <w:szCs w:val="24"/>
          <w:lang w:val="kk-KZ"/>
        </w:rPr>
        <w:t>2018 жылдың ішінде барлығы 21</w:t>
      </w:r>
      <w:r w:rsidR="00155966">
        <w:rPr>
          <w:rFonts w:ascii="Times New Roman" w:hAnsi="Times New Roman" w:cs="Times New Roman"/>
          <w:kern w:val="36"/>
          <w:sz w:val="24"/>
          <w:szCs w:val="24"/>
          <w:lang w:val="kk-KZ"/>
        </w:rPr>
        <w:t xml:space="preserve"> қызмет көрсетілді.</w:t>
      </w:r>
    </w:p>
    <w:p w:rsidR="00FF28B8" w:rsidRDefault="00FF28B8" w:rsidP="00FF28B8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kern w:val="36"/>
          <w:sz w:val="24"/>
          <w:szCs w:val="24"/>
          <w:lang w:val="kk-KZ"/>
        </w:rPr>
        <w:t xml:space="preserve">      </w:t>
      </w:r>
      <w:r w:rsidR="00155966">
        <w:rPr>
          <w:rFonts w:ascii="Times New Roman" w:hAnsi="Times New Roman" w:cs="Times New Roman"/>
          <w:kern w:val="36"/>
          <w:sz w:val="24"/>
          <w:szCs w:val="24"/>
          <w:lang w:val="kk-KZ"/>
        </w:rPr>
        <w:t>Мемлекеттік қызмет үшін</w:t>
      </w:r>
      <w:r w:rsidR="00155966" w:rsidRP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«</w:t>
      </w:r>
      <w:r w:rsidR="00155966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Азаматтар Үкіметі</w:t>
      </w:r>
      <w:r w:rsidR="00155966" w:rsidRP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»</w:t>
      </w:r>
      <w:r w:rsidR="00155966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мемлекеттік корпорациясы арқылы бенефициарлардан өтініштер болмады.</w:t>
      </w:r>
      <w:r w:rsidR="00155966">
        <w:rPr>
          <w:rFonts w:ascii="Times New Roman" w:hAnsi="Times New Roman" w:cs="Times New Roman"/>
          <w:kern w:val="36"/>
          <w:sz w:val="24"/>
          <w:szCs w:val="24"/>
          <w:lang w:val="kk-KZ"/>
        </w:rPr>
        <w:t xml:space="preserve"> </w:t>
      </w:r>
      <w:r w:rsidR="004B4ACF" w:rsidRPr="004B4ACF">
        <w:rPr>
          <w:rFonts w:ascii="Times New Roman" w:hAnsi="Times New Roman" w:cs="Times New Roman"/>
          <w:sz w:val="24"/>
          <w:szCs w:val="24"/>
          <w:lang w:val="kk-KZ"/>
        </w:rPr>
        <w:t>Электронды нысанда мемлекеттік қызмет түріне өтініштер түскен жоқ.</w:t>
      </w:r>
      <w:r w:rsidR="002C0AD2" w:rsidRPr="002C0AD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4B4ACF" w:rsidRPr="004B4ACF" w:rsidRDefault="00FF28B8" w:rsidP="004B4A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4B4ACF" w:rsidRPr="004B4ACF">
        <w:rPr>
          <w:rFonts w:ascii="Times New Roman" w:hAnsi="Times New Roman" w:cs="Times New Roman"/>
          <w:sz w:val="24"/>
          <w:szCs w:val="24"/>
          <w:lang w:val="kk-KZ"/>
        </w:rPr>
        <w:t xml:space="preserve">Бәрінен артық қызметтің түрі </w:t>
      </w:r>
      <w:r w:rsidR="004B4ACF" w:rsidRPr="004B4ACF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«Жеке қосалқы шаруашылықтың бар екендігі туралы анықтама беруді» талап етіледі.</w:t>
      </w:r>
    </w:p>
    <w:p w:rsidR="006232CA" w:rsidRPr="006F29B3" w:rsidRDefault="006232CA" w:rsidP="002C0AD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FF28B8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F29B3">
        <w:rPr>
          <w:rFonts w:ascii="Times New Roman" w:hAnsi="Times New Roman" w:cs="Times New Roman"/>
          <w:sz w:val="24"/>
          <w:szCs w:val="24"/>
          <w:lang w:val="kk-KZ"/>
        </w:rPr>
        <w:t>Ауылдық округ әкімінің ғимаратында халыққа колжетімділігін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F29B3">
        <w:rPr>
          <w:rFonts w:ascii="Times New Roman" w:hAnsi="Times New Roman" w:cs="Times New Roman"/>
          <w:sz w:val="24"/>
          <w:szCs w:val="24"/>
          <w:lang w:val="kk-KZ"/>
        </w:rPr>
        <w:t>қамтамасыз ету және халыққа көрсетілетін мемлекетті</w:t>
      </w:r>
      <w:r w:rsidR="00DF5D42">
        <w:rPr>
          <w:rFonts w:ascii="Times New Roman" w:hAnsi="Times New Roman" w:cs="Times New Roman"/>
          <w:sz w:val="24"/>
          <w:szCs w:val="24"/>
          <w:lang w:val="kk-KZ"/>
        </w:rPr>
        <w:t>к қызмет көрсету туралы хабарлам</w:t>
      </w:r>
      <w:r w:rsidR="006F29B3">
        <w:rPr>
          <w:rFonts w:ascii="Times New Roman" w:hAnsi="Times New Roman" w:cs="Times New Roman"/>
          <w:sz w:val="24"/>
          <w:szCs w:val="24"/>
          <w:lang w:val="kk-KZ"/>
        </w:rPr>
        <w:t>а көрнекі ақпаратпен (стандарттар, ережелер, көрсетілетін қызметтердің атауы және оларға жаупты тұлғалар, жұмыс кестесі, үлгісі бар өтініштер) стендтер орналастырылған. Ауылдық округ әкімінің сайтында «Мемлекеттік қызметтер</w:t>
      </w:r>
      <w:r w:rsidR="00DF5D42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6F29B3">
        <w:rPr>
          <w:rFonts w:ascii="Times New Roman" w:hAnsi="Times New Roman" w:cs="Times New Roman"/>
          <w:sz w:val="24"/>
          <w:szCs w:val="24"/>
          <w:lang w:val="kk-KZ"/>
        </w:rPr>
        <w:t xml:space="preserve"> бөлімінде осындай ақпарат бар.</w:t>
      </w:r>
    </w:p>
    <w:p w:rsidR="005E61EC" w:rsidRPr="00FB0455" w:rsidRDefault="005E61EC" w:rsidP="00FF28B8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color w:val="000000"/>
          <w:spacing w:val="2"/>
          <w:lang w:val="kk-KZ"/>
        </w:rPr>
        <w:t xml:space="preserve">     </w:t>
      </w:r>
      <w:r w:rsidR="00FF28B8">
        <w:rPr>
          <w:color w:val="000000"/>
          <w:spacing w:val="2"/>
          <w:lang w:val="kk-KZ"/>
        </w:rPr>
        <w:t xml:space="preserve">  </w:t>
      </w:r>
      <w:r w:rsidRPr="00FB0455">
        <w:rPr>
          <w:rFonts w:ascii="Times New Roman" w:hAnsi="Times New Roman" w:cs="Times New Roman"/>
          <w:sz w:val="24"/>
          <w:szCs w:val="24"/>
          <w:lang w:val="kk-KZ"/>
        </w:rPr>
        <w:t>Мүмкіншілігі шектеулі адамдарға арналған пандустарда арнайы шақыру тетіктері орнатылған.</w:t>
      </w:r>
    </w:p>
    <w:p w:rsidR="005E61EC" w:rsidRPr="00FB0455" w:rsidRDefault="005E61EC" w:rsidP="00FF28B8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</w:pPr>
      <w:r w:rsidRPr="00FB0455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     </w:t>
      </w:r>
      <w:r w:rsidR="00AC4E61" w:rsidRPr="00FB0455">
        <w:rPr>
          <w:rFonts w:ascii="Times New Roman" w:eastAsia="Times New Roman" w:hAnsi="Times New Roman" w:cs="Times New Roman"/>
          <w:sz w:val="24"/>
          <w:szCs w:val="24"/>
          <w:lang w:val="kk-KZ"/>
        </w:rPr>
        <w:t>Тр</w:t>
      </w:r>
      <w:r w:rsidRPr="00FB0455">
        <w:rPr>
          <w:rFonts w:ascii="Times New Roman" w:eastAsia="Times New Roman" w:hAnsi="Times New Roman" w:cs="Times New Roman"/>
          <w:sz w:val="24"/>
          <w:szCs w:val="24"/>
          <w:lang w:val="kk-KZ"/>
        </w:rPr>
        <w:t>оицк</w:t>
      </w:r>
      <w:r w:rsidR="00FF28B8">
        <w:rPr>
          <w:rFonts w:ascii="Times New Roman" w:eastAsia="Times New Roman" w:hAnsi="Times New Roman" w:cs="Times New Roman"/>
          <w:sz w:val="24"/>
          <w:szCs w:val="24"/>
          <w:lang w:val="kk-KZ"/>
        </w:rPr>
        <w:t>ий</w:t>
      </w:r>
      <w:r w:rsidR="00757E2F" w:rsidRPr="00FB045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ауылдық округі әкімі</w:t>
      </w:r>
      <w:r w:rsidR="00AC4E61" w:rsidRPr="00FB045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аппараты</w:t>
      </w:r>
      <w:r w:rsidR="00DF5D42">
        <w:rPr>
          <w:rFonts w:ascii="Times New Roman" w:eastAsia="Times New Roman" w:hAnsi="Times New Roman" w:cs="Times New Roman"/>
          <w:sz w:val="24"/>
          <w:szCs w:val="24"/>
          <w:lang w:val="kk-KZ"/>
        </w:rPr>
        <w:t>нда халыққа қызмет к</w:t>
      </w:r>
      <w:r w:rsidR="00DF5D42" w:rsidRPr="00FB0455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ө</w:t>
      </w:r>
      <w:r w:rsidR="00DF5D42">
        <w:rPr>
          <w:rFonts w:ascii="Times New Roman" w:eastAsia="Times New Roman" w:hAnsi="Times New Roman" w:cs="Times New Roman"/>
          <w:sz w:val="24"/>
          <w:szCs w:val="24"/>
          <w:lang w:val="kk-KZ"/>
        </w:rPr>
        <w:t>рсету</w:t>
      </w:r>
      <w:r w:rsidR="00757E2F" w:rsidRPr="00FB045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C4E61" w:rsidRPr="00FB045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электронды ү</w:t>
      </w:r>
      <w:r w:rsidR="00757E2F" w:rsidRPr="00FB045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кімет парталы </w:t>
      </w:r>
      <w:r w:rsidR="00AC4E61" w:rsidRPr="00FB045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757E2F" w:rsidRPr="00FB0455">
        <w:rPr>
          <w:rFonts w:ascii="Times New Roman" w:eastAsia="Times New Roman" w:hAnsi="Times New Roman" w:cs="Times New Roman"/>
          <w:sz w:val="24"/>
          <w:szCs w:val="24"/>
          <w:lang w:val="kk-KZ"/>
        </w:rPr>
        <w:t>бойынша ауылдық округ тұрғындары қызмет алады.</w:t>
      </w:r>
    </w:p>
    <w:p w:rsidR="00757E2F" w:rsidRPr="00FB0455" w:rsidRDefault="00757E2F" w:rsidP="00FB045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FB0455">
        <w:rPr>
          <w:rFonts w:ascii="Times New Roman" w:hAnsi="Times New Roman" w:cs="Times New Roman"/>
          <w:sz w:val="24"/>
          <w:szCs w:val="24"/>
          <w:lang w:val="kk-KZ"/>
        </w:rPr>
        <w:t xml:space="preserve">      Халықты ақпараттандыру мақсатында электрондық үкімет порталында электронды мемлекеттік қызметтерді алуды түсіндіру үшін баспа материалдары (бұқаралық ақпарат құралдарында таратылатын буклеттер, плакаттар) қолданылады.</w:t>
      </w:r>
    </w:p>
    <w:p w:rsidR="002C0AD2" w:rsidRPr="00FB0455" w:rsidRDefault="00757E2F" w:rsidP="00FB0455">
      <w:pPr>
        <w:pStyle w:val="a4"/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</w:pPr>
      <w:r w:rsidRPr="00FB0455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     </w:t>
      </w:r>
      <w:r w:rsidR="006232CA" w:rsidRPr="00FB0455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Тиімді және мемлекеттік қызметтердің сапасы мемлекеттік корпорациясының қызметкерлерін қатыстыра отырып, іс-шара «дөңгелек үстел», және </w:t>
      </w:r>
      <w:r w:rsidR="002C0AD2" w:rsidRPr="00FB045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232CA" w:rsidRPr="00FB0455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«Ашық есік күні» </w:t>
      </w:r>
    </w:p>
    <w:p w:rsidR="006232CA" w:rsidRPr="00FB0455" w:rsidRDefault="006232CA" w:rsidP="00FB0455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FB0455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өткізілді.</w:t>
      </w:r>
    </w:p>
    <w:p w:rsidR="006B01EE" w:rsidRPr="006F29B3" w:rsidRDefault="006232CA" w:rsidP="003C751C">
      <w:pPr>
        <w:pStyle w:val="a4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</w:pPr>
      <w:r w:rsidRPr="00FB0455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535BD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C0AD2" w:rsidRPr="00FB0455">
        <w:rPr>
          <w:rFonts w:ascii="Times New Roman" w:hAnsi="Times New Roman" w:cs="Times New Roman"/>
          <w:sz w:val="24"/>
          <w:szCs w:val="24"/>
          <w:lang w:val="kk-KZ"/>
        </w:rPr>
        <w:t>Мемлекеттік қызмет</w:t>
      </w:r>
      <w:r w:rsidRPr="00FB0455">
        <w:rPr>
          <w:rFonts w:ascii="Times New Roman" w:hAnsi="Times New Roman" w:cs="Times New Roman"/>
          <w:sz w:val="24"/>
          <w:szCs w:val="24"/>
          <w:lang w:val="kk-KZ"/>
        </w:rPr>
        <w:t xml:space="preserve">терді тиімді және тиімді түрде жеткізу үшін </w:t>
      </w:r>
      <w:r w:rsidR="002C0AD2" w:rsidRPr="00FB045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C0AD2" w:rsidRPr="00FB0455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Мемлекеттік </w:t>
      </w:r>
      <w:r w:rsidRPr="00FB0455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корпорация қызметкерлерін тарта отырып, «Дөңгелек үстел» және </w:t>
      </w:r>
      <w:r w:rsidRPr="00FB045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B0455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«Ашық есік күні» іс-шараларын өткізді. </w:t>
      </w:r>
      <w:r w:rsidRPr="00FB0455">
        <w:rPr>
          <w:rFonts w:ascii="Times New Roman" w:hAnsi="Times New Roman" w:cs="Times New Roman"/>
          <w:sz w:val="24"/>
          <w:szCs w:val="24"/>
          <w:lang w:val="kk-KZ"/>
        </w:rPr>
        <w:t xml:space="preserve"> Мемлекеттік қызметтерді</w:t>
      </w:r>
      <w:r w:rsidRPr="00FB0455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ұсыну мерзімін бұзудың алдын алу мақсатында мемлекеттік органның жауапты маманы стандарттар мен нормативтік актілердің сақталуына қатысты түсіндірме семинарларға қатысты.</w:t>
      </w:r>
    </w:p>
    <w:p w:rsidR="006B01EE" w:rsidRDefault="002C0AD2" w:rsidP="00535BD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</w:pPr>
      <w:r w:rsidRP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</w:t>
      </w:r>
      <w:r w:rsidR="00535BD5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      </w:t>
      </w:r>
      <w:r w:rsidR="006B01EE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Қазақстан Республикасының  </w:t>
      </w:r>
      <w:r w:rsidRP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2013 жылғы 15 сәуірдегі </w:t>
      </w:r>
      <w:r w:rsidRPr="002C0AD2">
        <w:rPr>
          <w:rFonts w:ascii="Times New Roman" w:hAnsi="Times New Roman" w:cs="Times New Roman"/>
          <w:sz w:val="24"/>
          <w:szCs w:val="24"/>
          <w:lang w:val="kk-KZ"/>
        </w:rPr>
        <w:t>№ 88-V</w:t>
      </w:r>
      <w:r w:rsidRP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Заңына, бекітілген</w:t>
      </w:r>
    </w:p>
    <w:p w:rsidR="00757E2F" w:rsidRDefault="006B01EE" w:rsidP="00535BD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нормативтер мен нормативтік құқықтық актілерге сәйкес  жүзеге асырылады. Қызметтер балама ретінде де,</w:t>
      </w:r>
      <w:r w:rsidR="002C0AD2" w:rsidRP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баламалы </w:t>
      </w:r>
      <w:r w:rsidR="002C0AD2" w:rsidRP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негізде де ұсынылады</w:t>
      </w:r>
      <w:r w:rsidR="002C0AD2" w:rsidRP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</w:t>
      </w:r>
    </w:p>
    <w:p w:rsidR="00FF28B8" w:rsidRDefault="00757E2F" w:rsidP="002C0AD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    </w:t>
      </w:r>
      <w:r w:rsidR="00FF28B8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 </w:t>
      </w:r>
      <w:r w:rsidR="006B01EE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Мемлекеттік қызмет көрсетуді</w:t>
      </w:r>
      <w:r w:rsidR="002C0AD2" w:rsidRP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ішкі ба</w:t>
      </w:r>
      <w:r w:rsidR="006B01EE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қылаудың </w:t>
      </w:r>
      <w:r w:rsidR="002C0AD2" w:rsidRP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</w:t>
      </w:r>
      <w:r w:rsidR="006B01EE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қорытындысы бойынша</w:t>
      </w:r>
      <w:r w:rsidR="00FF28B8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, 2018</w:t>
      </w:r>
      <w:r w:rsidR="006F29B3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жыл</w:t>
      </w:r>
      <w:r w:rsidR="002C0AD2" w:rsidRP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</w:t>
      </w:r>
      <w:r w:rsidR="006B01EE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ішінде жағдайдың бұзылуына жол </w:t>
      </w:r>
      <w:r w:rsidR="002C0AD2" w:rsidRP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бе</w:t>
      </w:r>
      <w:r w:rsidR="006B01EE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рілмеді</w:t>
      </w:r>
      <w:r w:rsidR="002C0AD2" w:rsidRPr="002C0AD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.   </w:t>
      </w:r>
    </w:p>
    <w:p w:rsidR="00940E6A" w:rsidRPr="00FF28B8" w:rsidRDefault="00FF28B8" w:rsidP="002C0AD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       </w:t>
      </w:r>
      <w:r w:rsidR="006B01EE">
        <w:rPr>
          <w:rFonts w:ascii="Times New Roman" w:hAnsi="Times New Roman" w:cs="Times New Roman"/>
          <w:sz w:val="24"/>
          <w:szCs w:val="24"/>
          <w:lang w:val="kk-KZ"/>
        </w:rPr>
        <w:t>Халыққа көрсетілетін қызметтердің сапасын тиімді арттыру мақсатында кафедра халықты ақпараттандыру бойынша іс-шаралар</w:t>
      </w:r>
      <w:r w:rsidR="002C0AD2" w:rsidRPr="002C0AD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40E6A" w:rsidRPr="00940E6A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2C0AD2" w:rsidRPr="002C0AD2">
        <w:rPr>
          <w:rFonts w:ascii="Times New Roman" w:hAnsi="Times New Roman" w:cs="Times New Roman"/>
          <w:sz w:val="24"/>
          <w:szCs w:val="24"/>
          <w:lang w:val="kk-KZ"/>
        </w:rPr>
        <w:t>«Ашық есік күні»,</w:t>
      </w:r>
      <w:r w:rsidR="00940E6A">
        <w:rPr>
          <w:rFonts w:ascii="Times New Roman" w:hAnsi="Times New Roman" w:cs="Times New Roman"/>
          <w:sz w:val="24"/>
          <w:szCs w:val="24"/>
          <w:lang w:val="kk-KZ"/>
        </w:rPr>
        <w:t xml:space="preserve"> семинарлар,</w:t>
      </w:r>
      <w:r w:rsidR="002C0AD2" w:rsidRPr="002C0AD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40E6A"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2C0AD2" w:rsidRPr="002C0AD2">
        <w:rPr>
          <w:rFonts w:ascii="Times New Roman" w:hAnsi="Times New Roman" w:cs="Times New Roman"/>
          <w:sz w:val="24"/>
          <w:szCs w:val="24"/>
          <w:lang w:val="kk-KZ"/>
        </w:rPr>
        <w:t>өңгелек үстел</w:t>
      </w:r>
      <w:r w:rsidR="00940E6A">
        <w:rPr>
          <w:rFonts w:ascii="Times New Roman" w:hAnsi="Times New Roman" w:cs="Times New Roman"/>
          <w:sz w:val="24"/>
          <w:szCs w:val="24"/>
          <w:lang w:val="kk-KZ"/>
        </w:rPr>
        <w:t>дер,бұқаралық ақпарат құралдарында және интернет-ресурстарда жариялау),</w:t>
      </w:r>
      <w:r w:rsidR="002C0AD2" w:rsidRPr="002C0AD2">
        <w:rPr>
          <w:rFonts w:ascii="Times New Roman" w:hAnsi="Times New Roman" w:cs="Times New Roman"/>
          <w:sz w:val="24"/>
          <w:szCs w:val="24"/>
          <w:lang w:val="kk-KZ"/>
        </w:rPr>
        <w:t xml:space="preserve"> мемлекеттік</w:t>
      </w:r>
      <w:r w:rsidR="00940E6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C0AD2" w:rsidRPr="002C0AD2">
        <w:rPr>
          <w:rFonts w:ascii="Times New Roman" w:hAnsi="Times New Roman" w:cs="Times New Roman"/>
          <w:sz w:val="24"/>
          <w:szCs w:val="24"/>
          <w:lang w:val="kk-KZ"/>
        </w:rPr>
        <w:t xml:space="preserve"> қызмет</w:t>
      </w:r>
      <w:r w:rsidR="00940E6A">
        <w:rPr>
          <w:rFonts w:ascii="Times New Roman" w:hAnsi="Times New Roman" w:cs="Times New Roman"/>
          <w:sz w:val="24"/>
          <w:szCs w:val="24"/>
          <w:lang w:val="kk-KZ"/>
        </w:rPr>
        <w:t xml:space="preserve">терді </w:t>
      </w:r>
      <w:r w:rsidR="002C0AD2" w:rsidRPr="002C0AD2">
        <w:rPr>
          <w:rFonts w:ascii="Times New Roman" w:hAnsi="Times New Roman" w:cs="Times New Roman"/>
          <w:sz w:val="24"/>
          <w:szCs w:val="24"/>
          <w:lang w:val="kk-KZ"/>
        </w:rPr>
        <w:t xml:space="preserve"> көрсету </w:t>
      </w:r>
      <w:r w:rsidR="00940E6A">
        <w:rPr>
          <w:rFonts w:ascii="Times New Roman" w:hAnsi="Times New Roman" w:cs="Times New Roman"/>
          <w:sz w:val="24"/>
          <w:szCs w:val="24"/>
          <w:lang w:val="kk-KZ"/>
        </w:rPr>
        <w:t xml:space="preserve"> стандарттары  мен     регламенттерінің    сақталуын</w:t>
      </w:r>
    </w:p>
    <w:p w:rsidR="00940E6A" w:rsidRDefault="00940E6A" w:rsidP="002C0A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Жалғастырады.</w:t>
      </w:r>
    </w:p>
    <w:p w:rsidR="00990119" w:rsidRPr="00990119" w:rsidRDefault="00990119" w:rsidP="009901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90119">
        <w:rPr>
          <w:rFonts w:ascii="Times New Roman" w:hAnsi="Times New Roman" w:cs="Times New Roman"/>
          <w:b/>
          <w:sz w:val="24"/>
          <w:szCs w:val="24"/>
          <w:lang w:val="kk-KZ"/>
        </w:rPr>
        <w:t>Мемлекеттік қызмет көрсету сұрағы бойынша</w:t>
      </w:r>
    </w:p>
    <w:p w:rsidR="00990119" w:rsidRPr="00990119" w:rsidRDefault="00990119" w:rsidP="009901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90119">
        <w:rPr>
          <w:rFonts w:ascii="Times New Roman" w:hAnsi="Times New Roman" w:cs="Times New Roman"/>
          <w:b/>
          <w:sz w:val="24"/>
          <w:szCs w:val="24"/>
          <w:lang w:val="kk-KZ"/>
        </w:rPr>
        <w:t>қызмет алушылардың шағым ақпаратты</w:t>
      </w:r>
    </w:p>
    <w:p w:rsidR="002C0AD2" w:rsidRPr="002C0AD2" w:rsidRDefault="002C0AD2" w:rsidP="002C0AD2">
      <w:pPr>
        <w:pStyle w:val="3"/>
        <w:spacing w:before="150" w:beforeAutospacing="0" w:after="150" w:afterAutospacing="0" w:line="600" w:lineRule="atLeast"/>
        <w:rPr>
          <w:b w:val="0"/>
          <w:sz w:val="24"/>
          <w:szCs w:val="24"/>
          <w:lang w:val="kk-KZ"/>
        </w:rPr>
      </w:pPr>
      <w:r w:rsidRPr="002C0AD2">
        <w:rPr>
          <w:sz w:val="24"/>
          <w:szCs w:val="24"/>
          <w:lang w:val="kk-KZ"/>
        </w:rPr>
        <w:tab/>
      </w:r>
      <w:r w:rsidR="00FF28B8">
        <w:rPr>
          <w:b w:val="0"/>
          <w:sz w:val="24"/>
          <w:szCs w:val="24"/>
          <w:lang w:val="kk-KZ"/>
        </w:rPr>
        <w:t>2018</w:t>
      </w:r>
      <w:r w:rsidRPr="002C0AD2">
        <w:rPr>
          <w:b w:val="0"/>
          <w:sz w:val="24"/>
          <w:szCs w:val="24"/>
          <w:lang w:val="kk-KZ"/>
        </w:rPr>
        <w:t xml:space="preserve"> жы</w:t>
      </w:r>
      <w:r>
        <w:rPr>
          <w:b w:val="0"/>
          <w:sz w:val="24"/>
          <w:szCs w:val="24"/>
          <w:lang w:val="kk-KZ"/>
        </w:rPr>
        <w:t xml:space="preserve">лы </w:t>
      </w:r>
      <w:r w:rsidR="00990119" w:rsidRPr="00990119">
        <w:rPr>
          <w:b w:val="0"/>
          <w:sz w:val="24"/>
          <w:szCs w:val="24"/>
          <w:lang w:val="kk-KZ"/>
        </w:rPr>
        <w:t>мемлекеттік қызмет көрсетуге  шағым түскен жоқ</w:t>
      </w:r>
      <w:r w:rsidR="00990119">
        <w:rPr>
          <w:b w:val="0"/>
          <w:sz w:val="24"/>
          <w:szCs w:val="24"/>
          <w:lang w:val="kk-KZ"/>
        </w:rPr>
        <w:t xml:space="preserve"> </w:t>
      </w:r>
    </w:p>
    <w:p w:rsidR="002C0AD2" w:rsidRPr="00F04D9D" w:rsidRDefault="002C0AD2" w:rsidP="002C0AD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40E6A" w:rsidRPr="00940E6A" w:rsidRDefault="00940E6A" w:rsidP="00940E6A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0E6A">
        <w:rPr>
          <w:rFonts w:ascii="Times New Roman" w:hAnsi="Times New Roman" w:cs="Times New Roman"/>
          <w:b/>
          <w:sz w:val="24"/>
          <w:szCs w:val="24"/>
          <w:lang w:val="kk-KZ"/>
        </w:rPr>
        <w:t>Троицк</w:t>
      </w:r>
      <w:r w:rsidR="00FF28B8">
        <w:rPr>
          <w:rFonts w:ascii="Times New Roman" w:hAnsi="Times New Roman" w:cs="Times New Roman"/>
          <w:b/>
          <w:sz w:val="24"/>
          <w:szCs w:val="24"/>
          <w:lang w:val="kk-KZ"/>
        </w:rPr>
        <w:t>ий</w:t>
      </w:r>
      <w:r w:rsidRPr="00940E6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ауылдық округінің әкімі </w:t>
      </w:r>
      <w:r w:rsidRPr="00940E6A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 </w:t>
      </w:r>
      <w:r w:rsidRPr="00940E6A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           Ә.Темешев</w:t>
      </w:r>
    </w:p>
    <w:p w:rsidR="002C0AD2" w:rsidRPr="002C0AD2" w:rsidRDefault="002C0AD2">
      <w:pPr>
        <w:rPr>
          <w:lang w:val="kk-KZ"/>
        </w:rPr>
      </w:pPr>
    </w:p>
    <w:sectPr w:rsidR="002C0AD2" w:rsidRPr="002C0AD2" w:rsidSect="00757E2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43CE8B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AD2"/>
    <w:rsid w:val="00024123"/>
    <w:rsid w:val="000B48FB"/>
    <w:rsid w:val="00155966"/>
    <w:rsid w:val="001D1121"/>
    <w:rsid w:val="00212DA7"/>
    <w:rsid w:val="00224F3C"/>
    <w:rsid w:val="00272FBB"/>
    <w:rsid w:val="002C0AD2"/>
    <w:rsid w:val="00350B7E"/>
    <w:rsid w:val="003C751C"/>
    <w:rsid w:val="004B4ACF"/>
    <w:rsid w:val="00535BD5"/>
    <w:rsid w:val="005E61EC"/>
    <w:rsid w:val="006232CA"/>
    <w:rsid w:val="006B01EE"/>
    <w:rsid w:val="006F1971"/>
    <w:rsid w:val="006F29B3"/>
    <w:rsid w:val="00757E2F"/>
    <w:rsid w:val="00940E6A"/>
    <w:rsid w:val="00990119"/>
    <w:rsid w:val="009B0028"/>
    <w:rsid w:val="00AC4E61"/>
    <w:rsid w:val="00AE6EBD"/>
    <w:rsid w:val="00DA1554"/>
    <w:rsid w:val="00DF5D42"/>
    <w:rsid w:val="00F24F61"/>
    <w:rsid w:val="00FB0455"/>
    <w:rsid w:val="00FF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7480B8-DFDA-4900-A48A-AACFA5A3A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C0AD2"/>
    <w:rPr>
      <w:rFonts w:eastAsiaTheme="minorEastAsia"/>
      <w:lang w:eastAsia="ru-RU"/>
    </w:rPr>
  </w:style>
  <w:style w:type="paragraph" w:styleId="3">
    <w:name w:val="heading 3"/>
    <w:basedOn w:val="a0"/>
    <w:link w:val="30"/>
    <w:uiPriority w:val="9"/>
    <w:semiHidden/>
    <w:unhideWhenUsed/>
    <w:qFormat/>
    <w:rsid w:val="002C0A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semiHidden/>
    <w:rsid w:val="002C0A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2C0AD2"/>
    <w:pPr>
      <w:spacing w:after="0" w:line="240" w:lineRule="auto"/>
    </w:pPr>
    <w:rPr>
      <w:rFonts w:eastAsiaTheme="minorEastAsia"/>
      <w:lang w:eastAsia="ru-RU"/>
    </w:rPr>
  </w:style>
  <w:style w:type="paragraph" w:styleId="a">
    <w:name w:val="List Bullet"/>
    <w:basedOn w:val="a0"/>
    <w:uiPriority w:val="99"/>
    <w:unhideWhenUsed/>
    <w:rsid w:val="00940E6A"/>
    <w:pPr>
      <w:numPr>
        <w:numId w:val="1"/>
      </w:numPr>
      <w:contextualSpacing/>
    </w:pPr>
  </w:style>
  <w:style w:type="paragraph" w:styleId="HTML">
    <w:name w:val="HTML Preformatted"/>
    <w:basedOn w:val="a0"/>
    <w:link w:val="HTML0"/>
    <w:uiPriority w:val="99"/>
    <w:semiHidden/>
    <w:unhideWhenUsed/>
    <w:rsid w:val="00AC4E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AC4E6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6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Crown</dc:creator>
  <cp:lastModifiedBy>ОРГ</cp:lastModifiedBy>
  <cp:revision>3</cp:revision>
  <cp:lastPrinted>2018-03-20T04:34:00Z</cp:lastPrinted>
  <dcterms:created xsi:type="dcterms:W3CDTF">2019-03-07T03:03:00Z</dcterms:created>
  <dcterms:modified xsi:type="dcterms:W3CDTF">2019-03-15T03:23:00Z</dcterms:modified>
</cp:coreProperties>
</file>